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left w:w="108" w:type="dxa"/>
          <w:right w:w="108" w:type="dxa"/>
        </w:tblCellMar>
      </w:tblPr>
      <w:tblGrid>
        <w:gridCol w:w="5608"/>
        <w:gridCol w:w="560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left w:w="108" w:type="dxa"/>
            <w:right w:w="108" w:type="dxa"/>
          </w:tblCellMar>
        </w:tblPrEx>
        <w:trPr>
          <w:trHeight w:val="7966" w:hRule="atLeast"/>
        </w:trPr>
        <w:tc>
          <w:tcPr>
            <w:tcW w:w="5608" w:type="dxa"/>
          </w:tcPr>
          <w:p>
            <w:pPr>
              <w:rPr>
                <w:vertAlign w:val="baseline"/>
              </w:rPr>
            </w:pPr>
            <w:r>
              <w:drawing>
                <wp:inline distT="0" distB="0" distL="114300" distR="114300">
                  <wp:extent cx="3415665" cy="5046980"/>
                  <wp:effectExtent l="0" t="0" r="13335" b="1270"/>
                  <wp:docPr id="3" name="Замещающая рамка рисунка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Замещающая рамка рисунка 2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15665" cy="50469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08" w:type="dxa"/>
          </w:tcPr>
          <w:p>
            <w:pPr>
              <w:rPr>
                <w:vertAlign w:val="baseline"/>
              </w:rPr>
            </w:pPr>
            <w:bookmarkStart w:id="0" w:name="_GoBack"/>
            <w:r>
              <w:drawing>
                <wp:inline distT="0" distB="0" distL="114300" distR="114300">
                  <wp:extent cx="3415665" cy="5046980"/>
                  <wp:effectExtent l="0" t="0" r="13335" b="1270"/>
                  <wp:docPr id="7" name="Замещающая рамка рисунка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Замещающая рамка рисунка 2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15665" cy="50469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End w:id="0"/>
          </w:p>
        </w:tc>
      </w:tr>
    </w:tbl>
    <w:p>
      <w:r>
        <w:drawing>
          <wp:inline distT="0" distB="0" distL="114300" distR="114300">
            <wp:extent cx="3415665" cy="5046980"/>
            <wp:effectExtent l="0" t="0" r="13335" b="1270"/>
            <wp:docPr id="8" name="Замещающая рамка рисунка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Замещающая рамка рисунка 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415665" cy="50469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/>
          <w:lang w:val="ru-RU"/>
        </w:rPr>
        <w:t xml:space="preserve">    </w:t>
      </w:r>
      <w:r>
        <w:drawing>
          <wp:inline distT="0" distB="0" distL="114300" distR="114300">
            <wp:extent cx="3415665" cy="5046980"/>
            <wp:effectExtent l="0" t="0" r="13335" b="1270"/>
            <wp:docPr id="9" name="Замещающая рамка рисунка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Замещающая рамка рисунка 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415665" cy="50469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240" w:right="506" w:bottom="398" w:left="4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708"/>
  <w:drawingGridVerticalSpacing w:val="156"/>
  <w:displayHorizontalDrawingGridEvery w:val="0"/>
  <w:displayVerticalDrawingGridEvery w:val="2"/>
  <w:characterSpacingControl w:val="doNotCompress"/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AFF2714"/>
    <w:rsid w:val="1C7340E7"/>
    <w:rsid w:val="2AFF2714"/>
    <w:rsid w:val="3ACE7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Office_12.2.0.16909_F1E327BC-269C-435d-A152-05C5408002CA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2024-05-23T01:59:00Z</dcterms:created>
  <dc:creator>Екатерина Л</dc:creator>
  <cp:lastModifiedBy>Екатерина Л</cp:lastModifiedBy>
  <dcterms:modified xsi:type="dcterms:W3CDTF">2024-05-23T02:03:31Z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1049-12.2.0.16909</vt:lpwstr>
  </property>
  <property fmtid="{D5CDD505-2E9C-101B-9397-08002B2CF9AE}" pid="3" name="ICV">
    <vt:lpwstr>E13198564ACC46BD8BE3A6B929C1ED1E_13</vt:lpwstr>
  </property>
</Properties>
</file>